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123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1045"/>
        <w:gridCol w:w="457"/>
        <w:gridCol w:w="1640"/>
        <w:gridCol w:w="1430"/>
        <w:gridCol w:w="601"/>
        <w:gridCol w:w="1515"/>
        <w:gridCol w:w="1519"/>
        <w:gridCol w:w="1072"/>
        <w:gridCol w:w="2570"/>
        <w:gridCol w:w="900"/>
        <w:gridCol w:w="1104"/>
        <w:gridCol w:w="653"/>
      </w:tblGrid>
      <w:tr w14:paraId="78D75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67" w:hRule="atLeast"/>
        </w:trPr>
        <w:tc>
          <w:tcPr>
            <w:tcW w:w="1512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36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fill="FFFFFF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fill="FFFFFF"/>
              </w:rPr>
              <w:t>托里县卫生健康委员会行政处罚案件信息（202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fill="FFFFFF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fill="FFFFFF"/>
              </w:rPr>
              <w:t>年第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fill="FFFFFF"/>
                <w:lang w:val="en-US" w:eastAsia="zh-CN"/>
              </w:rPr>
              <w:t>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fill="FFFFFF"/>
              </w:rPr>
              <w:t>期）</w:t>
            </w:r>
          </w:p>
          <w:p w14:paraId="347AF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fill="FFFFFF"/>
              </w:rPr>
            </w:pPr>
          </w:p>
        </w:tc>
      </w:tr>
      <w:tr w14:paraId="7FB89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F2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A8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行政相对人名称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1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行政相对人类别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FF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行政相对人代码（统一社会信用代码）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1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行政处罚决定书编号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3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违法行为类型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F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违法事实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F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处罚依据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F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处罚类别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D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处罚内容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A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处罚机关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D2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处罚决定日期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1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35D9D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AE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E8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托里县嘉岩石材有限责任公司</w:t>
            </w: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49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企业法人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87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91654224MA77T7P960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BA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2026071520323965195003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D6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职业病防治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18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未见职业卫生档案、劳动者监护档案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D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《中华人民共和国职业病防治法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》第七十条第二款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B9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警告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2A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警告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DD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托里县卫生健康委员会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B3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2026年7月15日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58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435FA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A6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55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托里县人民医院</w:t>
            </w: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A5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事业单位法人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2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12654224458375234G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80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2026080513151865195003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84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F9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未将医疗废物按类别分置于专用包装物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05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《医疗废物管理条例》第四十六条第（二）项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64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警告，罚款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75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警告，罚款人民币壹仟伍佰元（1500元）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C0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托里县卫生健康委员会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E7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2026年8月6日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33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1F22F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99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3D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托里县哈萨克医医院</w:t>
            </w:r>
          </w:p>
        </w:tc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64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事业单位法人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5E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12654224328782691Y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BC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托卫传罚告[2026]1号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40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8B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医疗废物混入生活垃圾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BC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《医疗废物管理条例》第四十七条第（一）项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11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警告，罚款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FC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警告，罚款人民币伍仟元（5000元）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CA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托里县卫生健康委员会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22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2025年9月14日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4D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2CA8A487"/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yMmJiMzhmMDc5MDA1ZDM0NDY4YjRiZTBlZDIzM2QifQ=="/>
  </w:docVars>
  <w:rsids>
    <w:rsidRoot w:val="00000000"/>
    <w:rsid w:val="09520D72"/>
    <w:rsid w:val="10E7699A"/>
    <w:rsid w:val="2B60571B"/>
    <w:rsid w:val="2C491185"/>
    <w:rsid w:val="2D9101D1"/>
    <w:rsid w:val="30084E84"/>
    <w:rsid w:val="36D84010"/>
    <w:rsid w:val="38C83B4F"/>
    <w:rsid w:val="473E6D11"/>
    <w:rsid w:val="4EC1133F"/>
    <w:rsid w:val="50071E43"/>
    <w:rsid w:val="55B70A1D"/>
    <w:rsid w:val="566061D6"/>
    <w:rsid w:val="65CF1E58"/>
    <w:rsid w:val="780B7A2A"/>
    <w:rsid w:val="7B7F5530"/>
    <w:rsid w:val="7C912A5A"/>
    <w:rsid w:val="7FFEBDEB"/>
    <w:rsid w:val="CFCB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359</Words>
  <Characters>478</Characters>
  <Lines>0</Lines>
  <Paragraphs>0</Paragraphs>
  <TotalTime>25</TotalTime>
  <ScaleCrop>false</ScaleCrop>
  <LinksUpToDate>false</LinksUpToDate>
  <CharactersWithSpaces>478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2024-09-21T11:38:00Z</dcterms:created>
  <dc:creator>王彩虹</dc:creator>
  <cp:lastModifiedBy>人间四月天</cp:lastModifiedBy>
  <cp:lastPrinted>2026-09-23T12:55:33Z</cp:lastPrinted>
  <dcterms:modified xsi:type="dcterms:W3CDTF">2026-09-23T12:58:38Z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0D07A148C85A108926ADF068864670AD</vt:lpwstr>
  </property>
  <property fmtid="{D5CDD505-2E9C-101B-9397-08002B2CF9AE}" pid="4" name="KSOTemplateDocerSaveRecord">
    <vt:lpwstr>eyJoZGlkIjoiNmM2OGIwZWRkYjg3NmRlYjI5M2JmZGMzOWVjYTgzYjAiLCJ1c2VySWQiOiIzOTM0NTYwMzQifQ==</vt:lpwstr>
  </property>
</Properties>
</file>