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E70D6">
      <w:pPr>
        <w:jc w:val="center"/>
        <w:rPr>
          <w:rFonts w:hint="eastAsia" w:ascii="方正黑体_GBK" w:hAnsi="方正黑体_GBK" w:eastAsia="方正黑体_GBK" w:cs="方正黑体_GBK"/>
          <w:sz w:val="44"/>
          <w:szCs w:val="44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44"/>
          <w:szCs w:val="44"/>
        </w:rPr>
        <w:t>托里县供排水公司服务承诺</w:t>
      </w:r>
    </w:p>
    <w:p w14:paraId="0A09F31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为进一步提高供水服务质量，全面做好优质稳定高效供水服务保障工作，托里县供排水公司向用户作出如下承诺： </w:t>
      </w:r>
    </w:p>
    <w:p w14:paraId="698AFE4C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供水水质</w:t>
      </w:r>
    </w:p>
    <w:p w14:paraId="75E1AC7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水质符合国家《生活饮用水卫生标准》，公司化验室每天对水质进行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项常规检测，委托第三方每月进行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项水质检测，每半年委托第三方进行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</w:t>
      </w:r>
      <w:r>
        <w:rPr>
          <w:rFonts w:hint="eastAsia" w:ascii="仿宋_GB2312" w:hAnsi="仿宋_GB2312" w:eastAsia="仿宋_GB2312" w:cs="仿宋_GB2312"/>
          <w:sz w:val="32"/>
          <w:szCs w:val="32"/>
        </w:rPr>
        <w:t>项全项检测，并在托里县政府网及行政服务大厅进行公示，确保供水水质达标，使居民用放心水，安全水。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 二、供水管网维修   </w:t>
      </w:r>
    </w:p>
    <w:p w14:paraId="06BBCE2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  1、接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</w:rPr>
        <w:t>抢修热线后30分钟内赶赴现场。</w:t>
      </w:r>
    </w:p>
    <w:p w14:paraId="642D5F6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2、发现或接到报漏，及时止水。做到主管网抢修不超过24小时，分支管网抢修不超过12小时，抢修到位及时率达到100%。</w:t>
      </w:r>
    </w:p>
    <w:p w14:paraId="643B574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3、接水工程、管道维修严格执行国家施工规范，现场做到有围栏和安全标记，施工结束做到工完料净场清。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 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三、停水通知</w:t>
      </w:r>
    </w:p>
    <w:p w14:paraId="4099D29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 1、计划停水。有计划的供水管道检修、接点需停水，较大范围停水提前24小时通过微信公众号、微信群、朋友圈等平台发布停水消息，小范围停水提前12小时通过公司公众号、微信群、朋友圈等平台通知用户，承诺达标率100%。</w:t>
      </w:r>
    </w:p>
    <w:p w14:paraId="46B7DD6F">
      <w:pPr>
        <w:ind w:firstLine="591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2、紧急抢修（突发）停水。在抢修的同时通过微信群、微信朋友圈等平台通知用户。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四、24小时供水服务热线（0901-3681115）受理维修、抢修、漏水、咨询等服务，用户来电处理率达到100%。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、投诉与监督对公司供水服务存在不满意的，可拨打服务监督电话投诉。（投诉电话为：0901-3683345）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/>
        </w:rPr>
        <w:t>  </w:t>
      </w:r>
      <w:r>
        <w:rPr>
          <w:rFonts w:hint="eastAsia"/>
        </w:rPr>
        <w:br w:type="textWrapping"/>
      </w:r>
      <w:r>
        <w:rPr>
          <w:rFonts w:hint="eastAsia"/>
        </w:rPr>
        <w:t>                                                                           </w:t>
      </w:r>
    </w:p>
    <w:p w14:paraId="56BD0209">
      <w:pPr>
        <w:ind w:firstLine="591"/>
        <w:rPr>
          <w:rFonts w:hint="eastAsia"/>
        </w:rPr>
      </w:pPr>
    </w:p>
    <w:p w14:paraId="026200A2">
      <w:pPr>
        <w:ind w:firstLine="591"/>
        <w:rPr>
          <w:rFonts w:hint="eastAsia"/>
        </w:rPr>
      </w:pPr>
    </w:p>
    <w:p w14:paraId="4F81ABC1">
      <w:pPr>
        <w:ind w:firstLine="591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托里县供排水公司</w:t>
      </w:r>
    </w:p>
    <w:p w14:paraId="6637DAE9">
      <w:pPr>
        <w:ind w:firstLine="591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2026年6月22日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0AAA0D"/>
    <w:multiLevelType w:val="singleLevel"/>
    <w:tmpl w:val="660AAA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B5EA2"/>
    <w:rsid w:val="0347345E"/>
    <w:rsid w:val="29465F48"/>
    <w:rsid w:val="3013393E"/>
    <w:rsid w:val="3D307917"/>
    <w:rsid w:val="710B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589</Characters>
  <Lines>0</Lines>
  <Paragraphs>0</Paragraphs>
  <TotalTime>10</TotalTime>
  <ScaleCrop>false</ScaleCrop>
  <LinksUpToDate>false</LinksUpToDate>
  <CharactersWithSpaces>716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2024-03-21T04:29:00Z</dcterms:created>
  <dc:creator>Administrator</dc:creator>
  <cp:lastModifiedBy>dydar</cp:lastModifiedBy>
  <cp:lastPrinted>2024-06-22T11:04:00Z</cp:lastPrinted>
  <dcterms:modified xsi:type="dcterms:W3CDTF">2026-06-23T05:33:06Z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873DE0D1D46F4CF0B527C532E809C3F0_13</vt:lpwstr>
  </property>
  <property fmtid="{D5CDD505-2E9C-101B-9397-08002B2CF9AE}" pid="4" name="KSOTemplateDocerSaveRecord">
    <vt:lpwstr>eyJoZGlkIjoiMzM0YjRiMGMwOGZlMmFiN2Q0YjQ4ZTNiNmI1ODE0NjIiLCJ1c2VySWQiOiI0MjAyODc2OTcifQ==</vt:lpwstr>
  </property>
</Properties>
</file>