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托里县财政局20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年度会计监督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检查前公示</w:t>
      </w:r>
    </w:p>
    <w:p>
      <w:pPr>
        <w:spacing w:line="560" w:lineRule="exact"/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为切实履行财政部门会计监督职责，充分发挥会计监督在财政管理中的重要作用，全面提升会计信息质量，按照自治区《关于开展20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年度会计监督检查的通知》（新财监【20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】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号）文件的要求，现将我县20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年度会计信息质量检查单位名单和检查重点内容等公示如下：</w:t>
      </w:r>
    </w:p>
    <w:p>
      <w:pPr>
        <w:spacing w:line="560" w:lineRule="exact"/>
        <w:ind w:firstLine="633" w:firstLineChars="198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一、被检查单位名单（共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户）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托里县第一中学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2. 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托里县公园服务中心</w:t>
      </w:r>
    </w:p>
    <w:p>
      <w:pPr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二、检查时间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自公示之日起，至20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月底结束。</w:t>
      </w:r>
    </w:p>
    <w:p>
      <w:pPr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</w:t>
      </w:r>
      <w:r>
        <w:rPr>
          <w:rFonts w:hint="eastAsia" w:ascii="黑体" w:hAnsi="黑体" w:eastAsia="黑体" w:cs="黑体"/>
          <w:bCs/>
          <w:sz w:val="32"/>
          <w:szCs w:val="32"/>
        </w:rPr>
        <w:t xml:space="preserve">  三、检查的依据及重点内容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1.检查主要依据是：《中华人民共和国会计法》、《财政部门实施会计监督办法》、《财政检查工作办法》。</w:t>
      </w:r>
    </w:p>
    <w:p>
      <w:pPr>
        <w:spacing w:line="560" w:lineRule="exact"/>
        <w:ind w:firstLine="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2.检查重点内容是：财政监督检查以被查单位20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财务管理、财务收支决算、专项资金、会计信息质量为主，必要时可延伸到以前年度。侧重扶贫资金、惠农补助以及党政机关事业单位财务收支情况，检查内容包括单位收支情况、专项资金使用及会计核算是否真实合法，信息披露是否充分完整，贯彻落实中央八项规定、自治区十项规定的有关情况以及是否存在会计造假和私设“小金库”的行为等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3.请被检查单位依法接受监督检查，如实提供会计凭证、会计账簿，财务会计报告和其他会计资料以及有关情况，不得拒绝、隐匿、谎报。</w:t>
      </w:r>
    </w:p>
    <w:p>
      <w:pPr>
        <w:spacing w:line="560" w:lineRule="exact"/>
        <w:ind w:firstLine="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阿莱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电话：0901-3712016 </w:t>
      </w:r>
    </w:p>
    <w:p/>
    <w:p>
      <w:pP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spacing w:line="560" w:lineRule="exact"/>
        <w:ind w:firstLine="4620" w:firstLineChars="2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cs="Times New Roman"/>
          <w:kern w:val="2"/>
          <w:sz w:val="21"/>
          <w:szCs w:val="24"/>
          <w:lang w:val="en-US" w:eastAsia="zh-CN" w:bidi="ar-SA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托里县财政局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2021年7月23日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82660B"/>
    <w:rsid w:val="5D696C97"/>
    <w:rsid w:val="75A2589E"/>
    <w:rsid w:val="76C3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2020-08-30T08:07:00Z</dcterms:created>
  <dc:creator>Administrator</dc:creator>
  <cp:lastModifiedBy>Administrator</cp:lastModifiedBy>
  <dcterms:modified xsi:type="dcterms:W3CDTF">2021-07-23T02:41:09Z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